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50" w:rsidRPr="00623150" w:rsidRDefault="00623150" w:rsidP="0062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tr-TR"/>
        </w:rPr>
      </w:pPr>
      <w:r w:rsidRPr="00623150">
        <w:rPr>
          <w:rFonts w:ascii="Times New Roman" w:eastAsia="Times New Roman" w:hAnsi="Times New Roman" w:cs="Times New Roman"/>
          <w:color w:val="0000FF"/>
          <w:sz w:val="36"/>
          <w:szCs w:val="36"/>
          <w:lang w:eastAsia="tr-TR"/>
        </w:rPr>
        <w:t>Yarışma afişlerine Din Hizmetleri Genel Müdürlüğü web sayfasından ulaşabilirsiniz.</w:t>
      </w:r>
    </w:p>
    <w:p w:rsidR="00623150" w:rsidRPr="00623150" w:rsidRDefault="00623150" w:rsidP="006231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lang w:eastAsia="tr-TR"/>
        </w:rPr>
      </w:pPr>
    </w:p>
    <w:p w:rsidR="00623150" w:rsidRPr="00623150" w:rsidRDefault="00623150" w:rsidP="006231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lang w:eastAsia="tr-TR"/>
        </w:rPr>
      </w:pPr>
      <w:r w:rsidRPr="00623150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tr-TR"/>
        </w:rPr>
        <w:t>camihizmetleri@diyanet.gov.tr</w:t>
      </w:r>
    </w:p>
    <w:p w:rsidR="00623150" w:rsidRPr="00623150" w:rsidRDefault="00623150" w:rsidP="006231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lang w:eastAsia="tr-TR"/>
        </w:rPr>
      </w:pPr>
    </w:p>
    <w:p w:rsidR="00623150" w:rsidRPr="00623150" w:rsidRDefault="00623150" w:rsidP="006231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lang w:eastAsia="tr-TR"/>
        </w:rPr>
      </w:pPr>
      <w:r w:rsidRPr="00623150">
        <w:rPr>
          <w:rFonts w:ascii="Verdana" w:eastAsia="Times New Roman" w:hAnsi="Verdana" w:cs="Tahoma"/>
          <w:b/>
          <w:bCs/>
          <w:color w:val="FF0000"/>
          <w:sz w:val="27"/>
          <w:szCs w:val="27"/>
          <w:u w:val="single"/>
          <w:lang w:eastAsia="tr-TR"/>
        </w:rPr>
        <w:t>T.C. DİYANET İŞLERİ BAŞKANLIĞI</w:t>
      </w:r>
    </w:p>
    <w:p w:rsidR="00623150" w:rsidRPr="00623150" w:rsidRDefault="00623150" w:rsidP="006231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lang w:eastAsia="tr-TR"/>
        </w:rPr>
      </w:pPr>
      <w:r w:rsidRPr="00623150">
        <w:rPr>
          <w:rFonts w:ascii="Verdana" w:eastAsia="Times New Roman" w:hAnsi="Verdana" w:cs="Tahoma"/>
          <w:b/>
          <w:bCs/>
          <w:color w:val="FF0000"/>
          <w:sz w:val="27"/>
          <w:szCs w:val="27"/>
          <w:u w:val="single"/>
          <w:lang w:eastAsia="tr-TR"/>
        </w:rPr>
        <w:t>DİN HİZMETLERİ GENEL MÜDÜRLÜĞÜ</w:t>
      </w:r>
    </w:p>
    <w:p w:rsidR="00623150" w:rsidRPr="00623150" w:rsidRDefault="00623150" w:rsidP="006231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lang w:eastAsia="tr-TR"/>
        </w:rPr>
      </w:pPr>
      <w:r w:rsidRPr="00623150">
        <w:rPr>
          <w:rFonts w:ascii="Verdana" w:eastAsia="Times New Roman" w:hAnsi="Verdana" w:cs="Tahoma"/>
          <w:b/>
          <w:bCs/>
          <w:color w:val="FF0000"/>
          <w:sz w:val="27"/>
          <w:szCs w:val="27"/>
          <w:u w:val="single"/>
          <w:lang w:eastAsia="tr-TR"/>
        </w:rPr>
        <w:t>CAMİ HİZMETLERİ DAİRE BAŞKANLIĞI</w:t>
      </w:r>
    </w:p>
    <w:p w:rsidR="00C4042B" w:rsidRDefault="00C4042B">
      <w:bookmarkStart w:id="0" w:name="_GoBack"/>
      <w:bookmarkEnd w:id="0"/>
    </w:p>
    <w:sectPr w:rsidR="00C4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D7"/>
    <w:rsid w:val="000022D7"/>
    <w:rsid w:val="00623150"/>
    <w:rsid w:val="00C4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Gecgun SUZEN</dc:creator>
  <cp:keywords/>
  <dc:description/>
  <cp:lastModifiedBy>Gecgun SUZEN</cp:lastModifiedBy>
  <cp:revision>3</cp:revision>
  <dcterms:created xsi:type="dcterms:W3CDTF">2019-02-26T13:05:00Z</dcterms:created>
  <dcterms:modified xsi:type="dcterms:W3CDTF">2019-02-26T13:05:00Z</dcterms:modified>
</cp:coreProperties>
</file>